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D6" w:rsidRDefault="006C21D3">
      <w:pPr>
        <w:pStyle w:val="a9"/>
        <w:ind w:left="284" w:firstLine="540"/>
        <w:outlineLvl w:val="0"/>
        <w:rPr>
          <w:b w:val="0"/>
          <w:szCs w:val="28"/>
        </w:rPr>
      </w:pPr>
      <w:r>
        <w:rPr>
          <w:b w:val="0"/>
          <w:szCs w:val="28"/>
        </w:rPr>
        <w:t>Протокол № 1 общего собрания учредителей</w:t>
      </w:r>
    </w:p>
    <w:p w:rsidR="00C312D6" w:rsidRDefault="006C21D3">
      <w:pPr>
        <w:pStyle w:val="a9"/>
        <w:ind w:left="284" w:firstLine="540"/>
        <w:outlineLvl w:val="0"/>
        <w:rPr>
          <w:sz w:val="22"/>
          <w:szCs w:val="22"/>
        </w:rPr>
      </w:pPr>
      <w:r>
        <w:rPr>
          <w:b w:val="0"/>
          <w:szCs w:val="28"/>
        </w:rPr>
        <w:t>Общества с ограниченной ответственностью "</w:t>
      </w:r>
      <w:r w:rsidR="004021CE">
        <w:rPr>
          <w:b w:val="0"/>
          <w:szCs w:val="28"/>
        </w:rPr>
        <w:t>С</w:t>
      </w:r>
      <w:r w:rsidR="002F10E1">
        <w:rPr>
          <w:b w:val="0"/>
          <w:szCs w:val="28"/>
        </w:rPr>
        <w:t>ПЕКТР</w:t>
      </w:r>
      <w:r>
        <w:rPr>
          <w:b w:val="0"/>
          <w:szCs w:val="28"/>
        </w:rPr>
        <w:t xml:space="preserve">" </w:t>
      </w:r>
    </w:p>
    <w:p w:rsidR="00C312D6" w:rsidRDefault="006C21D3">
      <w:pPr>
        <w:pStyle w:val="a9"/>
        <w:ind w:left="284" w:firstLine="5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12D6" w:rsidRDefault="00C312D6">
      <w:pPr>
        <w:ind w:left="284"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312D6" w:rsidRDefault="00C312D6">
      <w:pPr>
        <w:ind w:left="284"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1099" w:type="dxa"/>
        <w:tblInd w:w="1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4A0" w:firstRow="1" w:lastRow="0" w:firstColumn="1" w:lastColumn="0" w:noHBand="0" w:noVBand="1"/>
      </w:tblPr>
      <w:tblGrid>
        <w:gridCol w:w="5637"/>
        <w:gridCol w:w="5462"/>
      </w:tblGrid>
      <w:tr w:rsidR="00C312D6">
        <w:tc>
          <w:tcPr>
            <w:tcW w:w="5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12D6" w:rsidRDefault="006C21D3">
            <w:pPr>
              <w:tabs>
                <w:tab w:val="left" w:pos="6840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546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12D6" w:rsidRDefault="006C21D3">
            <w:pPr>
              <w:tabs>
                <w:tab w:val="left" w:pos="6840"/>
              </w:tabs>
              <w:jc w:val="right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</w:t>
            </w:r>
            <w:r w:rsidR="004021C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C312D6" w:rsidRDefault="006C21D3">
      <w:pPr>
        <w:tabs>
          <w:tab w:val="left" w:pos="6840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12D6" w:rsidRDefault="006C21D3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собрания: </w:t>
      </w:r>
      <w:r w:rsidRPr="00CB4FC7">
        <w:rPr>
          <w:rFonts w:ascii="Times New Roman" w:hAnsi="Times New Roman"/>
          <w:sz w:val="24"/>
          <w:szCs w:val="24"/>
        </w:rPr>
        <w:t>[указать вместо квадратных скобок место проведения собрания, например, Москва, ул. Ленина, дом 567].</w:t>
      </w:r>
    </w:p>
    <w:p w:rsidR="00C312D6" w:rsidRDefault="006C21D3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Время проведения собрания: </w:t>
      </w:r>
      <w:r w:rsidRPr="00CB4FC7">
        <w:rPr>
          <w:rFonts w:ascii="Times New Roman" w:hAnsi="Times New Roman"/>
          <w:sz w:val="24"/>
          <w:szCs w:val="24"/>
        </w:rPr>
        <w:t>[указать вместо квадратных скобок время собрания, например, с 10:00 до 17:00].</w:t>
      </w:r>
    </w:p>
    <w:p w:rsidR="00C312D6" w:rsidRDefault="006C21D3">
      <w:pPr>
        <w:ind w:firstLine="708"/>
        <w:jc w:val="both"/>
        <w:outlineLvl w:val="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 w:val="24"/>
          <w:szCs w:val="24"/>
        </w:rPr>
        <w:t>Присутствовали учредители Общества с ограниченной ответственностью "</w:t>
      </w:r>
      <w:r w:rsidR="00A6698D">
        <w:rPr>
          <w:rFonts w:ascii="Times New Roman" w:hAnsi="Times New Roman"/>
          <w:sz w:val="24"/>
          <w:szCs w:val="24"/>
        </w:rPr>
        <w:t>СПЕКТР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" (далее – «Общество»):</w:t>
      </w:r>
    </w:p>
    <w:p w:rsidR="00C312D6" w:rsidRDefault="006C2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     – Гражданин РФ 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 xml:space="preserve"> (паспорт гражданина РФ 34 56 №123456, выдан УФМС России по г. Москве, дата выдачи 16.09.2004г., код подразделения 567-890, зарегистрирован по адресу: 165680, Российская Федерация, Архангельская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Вилегодский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район, железнодорожный разъезд 1147 км, дом 1, корпус 4, офис 5).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     – Гражданин РФ Иванов Иван Иванович (паспорт гражданина РФ 32 45 №345678, выдан УФМС России по г. Москве, дата выдачи 01.09.2004г., код подразделения 345-678, зарегистрирован по адресу: 658101, Российская Федерация, Алтайский край,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Алейский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район, железнодорожная казарма 347 км, дом 3, корпус 3, офис 3) – секретарь собрания.</w:t>
      </w:r>
    </w:p>
    <w:p w:rsidR="00C312D6" w:rsidRDefault="00C312D6">
      <w:pPr>
        <w:rPr>
          <w:rFonts w:ascii="Times New Roman" w:hAnsi="Times New Roman"/>
          <w:color w:val="000000"/>
          <w:szCs w:val="22"/>
        </w:rPr>
      </w:pPr>
    </w:p>
    <w:p w:rsidR="00C312D6" w:rsidRDefault="006C2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2"/>
        </w:rPr>
        <w:t xml:space="preserve">Единогласно председателем собрания учредителей </w:t>
      </w:r>
      <w:proofErr w:type="gramStart"/>
      <w:r>
        <w:rPr>
          <w:rFonts w:ascii="Times New Roman" w:hAnsi="Times New Roman"/>
          <w:color w:val="000000"/>
          <w:sz w:val="24"/>
          <w:szCs w:val="22"/>
        </w:rPr>
        <w:t xml:space="preserve">избран  </w:t>
      </w:r>
      <w:r>
        <w:rPr>
          <w:rFonts w:ascii="Times New Roman" w:hAnsi="Times New Roman"/>
          <w:color w:val="000000"/>
          <w:sz w:val="24"/>
          <w:szCs w:val="24"/>
        </w:rPr>
        <w:t>Сергеев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</w:p>
    <w:p w:rsidR="00C312D6" w:rsidRDefault="00C312D6">
      <w:pPr>
        <w:rPr>
          <w:color w:val="000000"/>
        </w:rPr>
      </w:pPr>
    </w:p>
    <w:p w:rsidR="00C312D6" w:rsidRDefault="006C21D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2"/>
        </w:rPr>
        <w:t xml:space="preserve">Единогласно секретарем собрания учредителей избран   </w:t>
      </w:r>
      <w:r>
        <w:rPr>
          <w:rFonts w:ascii="Times New Roman" w:hAnsi="Times New Roman"/>
          <w:color w:val="000000"/>
          <w:sz w:val="24"/>
          <w:szCs w:val="24"/>
        </w:rPr>
        <w:t>Иванов Иван Иванович</w:t>
      </w:r>
    </w:p>
    <w:p w:rsidR="00C312D6" w:rsidRDefault="00C312D6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</w:t>
      </w:r>
      <w:r w:rsidRPr="00402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 w:rsidRPr="004021CE">
        <w:rPr>
          <w:rFonts w:ascii="Times New Roman" w:hAnsi="Times New Roman"/>
          <w:sz w:val="24"/>
          <w:szCs w:val="24"/>
        </w:rPr>
        <w:t>:</w:t>
      </w:r>
    </w:p>
    <w:p w:rsidR="00C312D6" w:rsidRPr="004021CE" w:rsidRDefault="00C312D6">
      <w:pPr>
        <w:ind w:firstLine="709"/>
        <w:jc w:val="both"/>
        <w:outlineLvl w:val="0"/>
        <w:rPr>
          <w:rFonts w:ascii="Times New Roman" w:hAnsi="Times New Roman"/>
          <w:b/>
          <w:szCs w:val="22"/>
        </w:rPr>
      </w:pP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>1. Учреждение Общества и утверждение его организационно-правовой формы.</w:t>
      </w:r>
    </w:p>
    <w:p w:rsidR="00C312D6" w:rsidRDefault="006C21D3">
      <w:pPr>
        <w:ind w:firstLine="709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Утверждение наименования и места нахождения Общества.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Утверждение размера уставного капитала, размера и номинальной стоимости долей учредителей Общества, порядка и срока оплаты долей учредителей Общества в уставном капитале.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Утверждение Устава Общества.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5. Подписание договора об учреждении Общества.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Назначение Генерального директора Общества.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Утверждение порядка совместной деятельности учредителей по созданию юридического лица.</w:t>
      </w:r>
    </w:p>
    <w:p w:rsidR="00C312D6" w:rsidRDefault="00C312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C312D6" w:rsidRDefault="00C312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1 вопросу повестки дня: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C312D6">
      <w:pPr>
        <w:ind w:firstLine="709"/>
        <w:jc w:val="both"/>
      </w:pP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ПОСТАНОВИЛИ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CB4F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Учредить</w:t>
      </w:r>
      <w:proofErr w:type="gramEnd"/>
      <w:r>
        <w:rPr>
          <w:rFonts w:ascii="Times New Roman" w:hAnsi="Times New Roman"/>
          <w:sz w:val="24"/>
          <w:szCs w:val="24"/>
        </w:rPr>
        <w:t xml:space="preserve"> коммерческую организацию в форме Общества с ограниченной ответственностью. </w:t>
      </w:r>
    </w:p>
    <w:p w:rsidR="00C312D6" w:rsidRDefault="00C312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sz w:val="24"/>
          <w:szCs w:val="24"/>
        </w:rPr>
        <w:t>По 2 вопросу повестки дня: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утвердить полное </w:t>
      </w:r>
      <w:r>
        <w:rPr>
          <w:rFonts w:ascii="Times New Roman" w:hAnsi="Times New Roman"/>
          <w:sz w:val="24"/>
          <w:szCs w:val="24"/>
        </w:rPr>
        <w:t>фирменное</w:t>
      </w:r>
      <w:r>
        <w:rPr>
          <w:rFonts w:ascii="Times New Roman" w:hAnsi="Times New Roman"/>
          <w:bCs/>
          <w:sz w:val="24"/>
          <w:szCs w:val="24"/>
        </w:rPr>
        <w:t xml:space="preserve"> наименование Общества:</w:t>
      </w:r>
    </w:p>
    <w:p w:rsidR="00C312D6" w:rsidRDefault="006C21D3">
      <w:pPr>
        <w:keepLines/>
        <w:suppressAutoHyphens/>
        <w:ind w:left="93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>– на русском языке – Общество с ограниченной ответственностью "</w:t>
      </w:r>
      <w:r w:rsidR="00D66230">
        <w:rPr>
          <w:rFonts w:ascii="Times New Roman" w:hAnsi="Times New Roman"/>
          <w:sz w:val="24"/>
          <w:szCs w:val="24"/>
        </w:rPr>
        <w:t>СПЕКТР</w:t>
      </w:r>
      <w:r>
        <w:rPr>
          <w:rFonts w:ascii="Times New Roman" w:hAnsi="Times New Roman"/>
          <w:sz w:val="24"/>
          <w:szCs w:val="24"/>
        </w:rPr>
        <w:t>";</w:t>
      </w:r>
    </w:p>
    <w:p w:rsidR="00C312D6" w:rsidRDefault="006C21D3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 w:val="24"/>
          <w:szCs w:val="24"/>
        </w:rPr>
        <w:t>2) утвердить</w:t>
      </w:r>
      <w:r>
        <w:rPr>
          <w:rFonts w:ascii="Times New Roman" w:hAnsi="Times New Roman"/>
          <w:sz w:val="24"/>
          <w:szCs w:val="24"/>
        </w:rPr>
        <w:t xml:space="preserve"> сокращенное фирменное наименование Общества: </w:t>
      </w:r>
    </w:p>
    <w:p w:rsidR="00C312D6" w:rsidRDefault="006C21D3">
      <w:pPr>
        <w:keepLines/>
        <w:tabs>
          <w:tab w:val="left" w:pos="540"/>
        </w:tabs>
        <w:suppressAutoHyphens/>
        <w:ind w:left="93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lastRenderedPageBreak/>
        <w:t>– на русском языке – ООО "</w:t>
      </w:r>
      <w:r w:rsidR="0074225E">
        <w:rPr>
          <w:rFonts w:ascii="Times New Roman" w:hAnsi="Times New Roman"/>
          <w:sz w:val="24"/>
          <w:szCs w:val="24"/>
        </w:rPr>
        <w:t>СПЕКТР</w:t>
      </w:r>
      <w:r>
        <w:rPr>
          <w:rFonts w:ascii="Times New Roman" w:hAnsi="Times New Roman"/>
          <w:sz w:val="24"/>
          <w:szCs w:val="24"/>
        </w:rPr>
        <w:t>";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 xml:space="preserve">3) утвердить следующий адрес места нахождения Общества: 385632, Российская Федерация, республика Адыгея, </w:t>
      </w:r>
      <w:proofErr w:type="spellStart"/>
      <w:r>
        <w:rPr>
          <w:rFonts w:ascii="Times New Roman" w:hAnsi="Times New Roman"/>
          <w:sz w:val="24"/>
          <w:szCs w:val="24"/>
        </w:rPr>
        <w:t>Гиагинский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Владимировское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1, корпус 1, офис 1. </w:t>
      </w:r>
    </w:p>
    <w:p w:rsidR="00C312D6" w:rsidRDefault="00C312D6">
      <w:pPr>
        <w:keepLines/>
        <w:suppressAutoHyphens/>
        <w:ind w:firstLine="709"/>
        <w:jc w:val="both"/>
        <w:rPr>
          <w:color w:val="000000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ПОСТАНОВИЛИ: 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1) утвердить полное </w:t>
      </w:r>
      <w:r>
        <w:rPr>
          <w:rFonts w:ascii="Times New Roman" w:hAnsi="Times New Roman"/>
          <w:sz w:val="24"/>
          <w:szCs w:val="24"/>
        </w:rPr>
        <w:t>фирменное</w:t>
      </w:r>
      <w:r>
        <w:rPr>
          <w:rFonts w:ascii="Times New Roman" w:hAnsi="Times New Roman"/>
          <w:bCs/>
          <w:sz w:val="24"/>
          <w:szCs w:val="24"/>
        </w:rPr>
        <w:t xml:space="preserve"> наименование Общества: </w:t>
      </w:r>
    </w:p>
    <w:p w:rsidR="00C312D6" w:rsidRDefault="006C21D3">
      <w:pPr>
        <w:keepLines/>
        <w:tabs>
          <w:tab w:val="left" w:pos="540"/>
        </w:tabs>
        <w:suppressAutoHyphens/>
        <w:ind w:left="93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>– на русском языке – Общество с ограниченной ответственностью "</w:t>
      </w:r>
      <w:r w:rsidR="00D66230">
        <w:rPr>
          <w:rFonts w:ascii="Times New Roman" w:hAnsi="Times New Roman"/>
          <w:sz w:val="24"/>
          <w:szCs w:val="24"/>
        </w:rPr>
        <w:t>СПЕКТР</w:t>
      </w:r>
      <w:r>
        <w:rPr>
          <w:rFonts w:ascii="Times New Roman" w:hAnsi="Times New Roman"/>
          <w:sz w:val="24"/>
          <w:szCs w:val="24"/>
        </w:rPr>
        <w:t>";</w:t>
      </w:r>
    </w:p>
    <w:p w:rsidR="00C312D6" w:rsidRDefault="006C21D3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 w:val="24"/>
          <w:szCs w:val="24"/>
        </w:rPr>
        <w:t>2) утвердить</w:t>
      </w:r>
      <w:r>
        <w:rPr>
          <w:rFonts w:ascii="Times New Roman" w:hAnsi="Times New Roman"/>
          <w:sz w:val="24"/>
          <w:szCs w:val="24"/>
        </w:rPr>
        <w:t xml:space="preserve"> сокращенное фирменное наименование Общества: </w:t>
      </w:r>
    </w:p>
    <w:p w:rsidR="00C312D6" w:rsidRDefault="006C21D3">
      <w:pPr>
        <w:keepLines/>
        <w:tabs>
          <w:tab w:val="left" w:pos="540"/>
        </w:tabs>
        <w:suppressAutoHyphens/>
        <w:ind w:left="93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>– на русском языке – ООО "</w:t>
      </w:r>
      <w:r w:rsidR="00D66230">
        <w:rPr>
          <w:rFonts w:ascii="Times New Roman" w:hAnsi="Times New Roman"/>
          <w:sz w:val="24"/>
          <w:szCs w:val="24"/>
        </w:rPr>
        <w:t>СПК</w:t>
      </w:r>
      <w:r>
        <w:rPr>
          <w:rFonts w:ascii="Times New Roman" w:hAnsi="Times New Roman"/>
          <w:sz w:val="24"/>
          <w:szCs w:val="24"/>
        </w:rPr>
        <w:t>";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 xml:space="preserve">3) Утвердить следующий адрес места нахождения Общества: 385632, Российская Федерация, республика Адыгея, </w:t>
      </w:r>
      <w:proofErr w:type="spellStart"/>
      <w:r>
        <w:rPr>
          <w:rFonts w:ascii="Times New Roman" w:hAnsi="Times New Roman"/>
          <w:sz w:val="24"/>
          <w:szCs w:val="24"/>
        </w:rPr>
        <w:t>Гиагинский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Владимировское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1, корпус 1, офис 1. </w:t>
      </w:r>
    </w:p>
    <w:p w:rsidR="00C312D6" w:rsidRDefault="006C21D3">
      <w:pPr>
        <w:keepLines/>
        <w:suppressAutoHyphens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sz w:val="24"/>
          <w:szCs w:val="24"/>
        </w:rPr>
        <w:t>По 3 вопросу повестки дня:</w:t>
      </w:r>
    </w:p>
    <w:p w:rsidR="00C312D6" w:rsidRDefault="006C21D3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</w:rPr>
        <w:t>1) утвердить уставный капитал Общества в размере 10 000 (Десять тысяч) рублей, внесение уставного капитала денежными средствами и доли учредителей в следующих размерах:</w:t>
      </w:r>
    </w:p>
    <w:p w:rsidR="00C312D6" w:rsidRDefault="006C21D3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долю Иванова Ивана Ивановича в размере 50% уставного капитала Общества, номинальной стоимостью 5 000 (Пять тысяч) рублей;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– долю Сергеева Сергея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а в размере 50% уставного капитала Общества, номинальной стоимостью 5 000 (Пять тысяч) рублей;</w:t>
      </w: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2) определить следующий порядок и сроки оплаты долей учредителей Общества в уставном капитале: </w:t>
      </w: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ПОСТАНОВИЛИ: </w:t>
      </w:r>
    </w:p>
    <w:p w:rsidR="00C312D6" w:rsidRDefault="006C21D3">
      <w:pPr>
        <w:pStyle w:val="aa"/>
        <w:ind w:firstLine="709"/>
        <w:rPr>
          <w:spacing w:val="-9"/>
          <w:sz w:val="22"/>
          <w:szCs w:val="22"/>
        </w:rPr>
      </w:pPr>
      <w:r>
        <w:rPr>
          <w:sz w:val="24"/>
          <w:szCs w:val="24"/>
        </w:rPr>
        <w:t>1) утвердить уставный капитал Общества в размере 10 000 (Десять тысяч) рублей, внесение уставного капитала денежными средствами и доли учредителей в следующих размерах:</w:t>
      </w:r>
    </w:p>
    <w:p w:rsidR="00C312D6" w:rsidRDefault="006C21D3">
      <w:pPr>
        <w:pStyle w:val="3"/>
        <w:shd w:val="clear" w:color="auto" w:fill="FFFFFF"/>
        <w:tabs>
          <w:tab w:val="left" w:pos="540"/>
        </w:tabs>
        <w:ind w:left="708" w:firstLine="0"/>
        <w:jc w:val="left"/>
        <w:rPr>
          <w:szCs w:val="22"/>
        </w:rPr>
      </w:pPr>
      <w:r>
        <w:rPr>
          <w:color w:val="000000"/>
          <w:sz w:val="24"/>
          <w:szCs w:val="24"/>
        </w:rPr>
        <w:br/>
        <w:t>– долю Иванова Ивана Ивановича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 xml:space="preserve">– долю Сергеева Сергея </w:t>
      </w:r>
      <w:r w:rsidR="007E44F9">
        <w:rPr>
          <w:color w:val="000000"/>
          <w:sz w:val="24"/>
          <w:szCs w:val="24"/>
        </w:rPr>
        <w:t>Владимирович</w:t>
      </w:r>
      <w:r>
        <w:rPr>
          <w:color w:val="000000"/>
          <w:sz w:val="24"/>
          <w:szCs w:val="24"/>
        </w:rPr>
        <w:t>а в размере 50% уставного капитала Общества, номинальной стоимостью 5 000 (Пять тысяч) рублей;</w:t>
      </w: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2) определить следующий порядок и сроки оплаты долей учредителей Общества в уставном капитале: </w:t>
      </w:r>
    </w:p>
    <w:p w:rsidR="00C312D6" w:rsidRDefault="006C21D3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C312D6" w:rsidRDefault="00C312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sz w:val="24"/>
          <w:szCs w:val="24"/>
        </w:rPr>
        <w:t>По 4 вопросу повестки дня: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_DdeLink__462_1612936232"/>
      <w:r>
        <w:rPr>
          <w:rFonts w:ascii="Times New Roman" w:hAnsi="Times New Roman"/>
          <w:sz w:val="24"/>
          <w:szCs w:val="24"/>
        </w:rPr>
        <w:t>ПОСТАНОВИЛИ: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Утвердить Устав Общества в текущей редакции.</w:t>
      </w:r>
    </w:p>
    <w:p w:rsidR="00C312D6" w:rsidRDefault="00C312D6">
      <w:pPr>
        <w:ind w:firstLine="709"/>
        <w:jc w:val="both"/>
        <w:outlineLvl w:val="0"/>
        <w:rPr>
          <w:rFonts w:ascii="Times New Roman" w:hAnsi="Times New Roman"/>
          <w:szCs w:val="22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По 5 вопросу повестки дня: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ПОСТАНОВИЛИ: подписать договор об учреждении Общества.</w:t>
      </w:r>
    </w:p>
    <w:p w:rsidR="00C312D6" w:rsidRDefault="00C312D6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6 вопросу повестки дня: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ПОСТАНОВИЛИ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Назначить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должность Генерального директора Общества Сергеева Сергея </w:t>
      </w:r>
      <w:r w:rsidR="007E44F9">
        <w:rPr>
          <w:rFonts w:ascii="Times New Roman" w:hAnsi="Times New Roman"/>
          <w:bCs/>
          <w:sz w:val="24"/>
          <w:szCs w:val="24"/>
        </w:rPr>
        <w:t>Владимирович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сроком на </w:t>
      </w:r>
      <w:r w:rsidRPr="00D66230">
        <w:rPr>
          <w:rFonts w:ascii="Times New Roman" w:hAnsi="Times New Roman"/>
          <w:sz w:val="24"/>
          <w:szCs w:val="24"/>
        </w:rPr>
        <w:t>5 (пять) лет.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Заключить трудовой договор с Сергеевым С.</w:t>
      </w:r>
      <w:r w:rsidR="003870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 на срок с момента государственной регистрации Общества.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6230">
        <w:rPr>
          <w:rFonts w:ascii="Times New Roman" w:hAnsi="Times New Roman"/>
          <w:sz w:val="24"/>
          <w:szCs w:val="24"/>
        </w:rPr>
        <w:t>От имени Общества трудовой договор подписывает Иванов Иван Иванович.</w:t>
      </w:r>
    </w:p>
    <w:p w:rsidR="00C312D6" w:rsidRDefault="00C312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7 вопросу повестки дня: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 w:rsidRPr="00D66230">
        <w:rPr>
          <w:rFonts w:ascii="Times New Roman" w:hAnsi="Times New Roman"/>
          <w:sz w:val="24"/>
          <w:szCs w:val="24"/>
        </w:rPr>
        <w:t>поручить подготовить документы для государственной регистрации Общества и оплатить госпошлину Сергееву С.</w:t>
      </w:r>
      <w:r w:rsidR="00D84E0F">
        <w:rPr>
          <w:rFonts w:ascii="Times New Roman" w:hAnsi="Times New Roman"/>
          <w:sz w:val="24"/>
          <w:szCs w:val="24"/>
        </w:rPr>
        <w:t>В</w:t>
      </w:r>
      <w:r w:rsidRPr="00D66230">
        <w:rPr>
          <w:rFonts w:ascii="Times New Roman" w:hAnsi="Times New Roman"/>
          <w:sz w:val="24"/>
          <w:szCs w:val="24"/>
        </w:rPr>
        <w:t>.;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обязать учредителя, не исполняющего или исполняющего ненадлежащим образом свои обязательств по созданию Общества, возместить другим учредителям причинённые убытки;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D66230">
        <w:rPr>
          <w:rFonts w:ascii="Times New Roman" w:hAnsi="Times New Roman"/>
          <w:sz w:val="24"/>
          <w:szCs w:val="24"/>
        </w:rPr>
        <w:t>утвердить, что нотариальное заверение подписей учредителей в настоящем решении не требуется.</w:t>
      </w:r>
    </w:p>
    <w:p w:rsidR="00C312D6" w:rsidRDefault="006C21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«ЗА» - ЕДИНОГЛАСНО, 2 голоса (</w:t>
      </w:r>
      <w:r>
        <w:rPr>
          <w:rFonts w:ascii="Times New Roman" w:hAnsi="Times New Roman"/>
          <w:color w:val="000000"/>
          <w:sz w:val="24"/>
          <w:szCs w:val="24"/>
        </w:rPr>
        <w:t xml:space="preserve">Сергеев Сергей </w:t>
      </w:r>
      <w:r w:rsidR="007E44F9">
        <w:rPr>
          <w:rFonts w:ascii="Times New Roman" w:hAnsi="Times New Roman"/>
          <w:color w:val="000000"/>
          <w:sz w:val="24"/>
          <w:szCs w:val="24"/>
        </w:rPr>
        <w:t>Владимирович</w:t>
      </w:r>
      <w:r>
        <w:rPr>
          <w:rFonts w:ascii="Times New Roman" w:hAnsi="Times New Roman"/>
          <w:color w:val="000000"/>
          <w:sz w:val="24"/>
          <w:szCs w:val="24"/>
        </w:rPr>
        <w:t>, Иванов Иван Иванович).</w:t>
      </w:r>
    </w:p>
    <w:p w:rsidR="00C312D6" w:rsidRDefault="006C21D3">
      <w:pPr>
        <w:ind w:firstLine="709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ПОСТАНОВИЛИ: 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поручить подготовить документы для государственной регистрации Общества и оплатить госпошлину Сергееву С.</w:t>
      </w:r>
      <w:r w:rsidR="0067386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обязать учредителя, не исполняющего или исполняющего ненадлежащим образом свои обязательств по созданию Общества, возместить другим учредителям причинённые убытки;</w:t>
      </w:r>
    </w:p>
    <w:p w:rsidR="00C312D6" w:rsidRDefault="006C21D3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D66230">
        <w:rPr>
          <w:rFonts w:ascii="Times New Roman" w:hAnsi="Times New Roman"/>
          <w:sz w:val="24"/>
          <w:szCs w:val="24"/>
        </w:rPr>
        <w:t>утвердить, что нотариальное заверение подписей учредителей в настоящем решении не требуется.</w:t>
      </w:r>
    </w:p>
    <w:p w:rsidR="00C312D6" w:rsidRDefault="00C312D6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C312D6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собрания__________________ </w:t>
      </w: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  ) </w:t>
      </w:r>
    </w:p>
    <w:p w:rsidR="00C312D6" w:rsidRDefault="00C312D6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собрания 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_(  </w:t>
      </w:r>
      <w:proofErr w:type="gramEnd"/>
      <w:r>
        <w:rPr>
          <w:rFonts w:ascii="Times New Roman" w:hAnsi="Times New Roman"/>
          <w:sz w:val="24"/>
          <w:szCs w:val="24"/>
        </w:rPr>
        <w:t xml:space="preserve">      )</w:t>
      </w:r>
    </w:p>
    <w:p w:rsidR="00C312D6" w:rsidRDefault="00C312D6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УЧРЕДИТЕЛЕЙ</w:t>
      </w:r>
    </w:p>
    <w:p w:rsidR="00C312D6" w:rsidRDefault="00C312D6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Своей подписью утверждаю факт участия в общем собрании учредителей, голосовал по всем вопросам повестки дня, с содержание протокола и принятыми решениями ознакомлен, возражений не имею. </w:t>
      </w:r>
    </w:p>
    <w:p w:rsidR="00C312D6" w:rsidRDefault="00C312D6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12D6" w:rsidRDefault="006C21D3">
      <w:pPr>
        <w:keepLines/>
        <w:suppressAutoHyphens/>
        <w:spacing w:before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Иванов И.И.___________________</w:t>
      </w:r>
    </w:p>
    <w:p w:rsidR="00C312D6" w:rsidRDefault="00C312D6">
      <w:pPr>
        <w:keepLines/>
        <w:suppressAutoHyphens/>
        <w:spacing w:before="120"/>
        <w:ind w:left="708"/>
        <w:jc w:val="both"/>
        <w:outlineLvl w:val="0"/>
        <w:rPr>
          <w:color w:val="000000"/>
        </w:rPr>
      </w:pPr>
    </w:p>
    <w:p w:rsidR="00C312D6" w:rsidRDefault="006C21D3">
      <w:pPr>
        <w:suppressAutoHyphens/>
        <w:spacing w:before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Сергеев С.</w:t>
      </w:r>
      <w:r w:rsidR="0055183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.__________________</w:t>
      </w:r>
    </w:p>
    <w:sectPr w:rsidR="00C312D6">
      <w:footerReference w:type="default" r:id="rId6"/>
      <w:pgSz w:w="12240" w:h="15840"/>
      <w:pgMar w:top="719" w:right="540" w:bottom="458" w:left="709" w:header="0" w:footer="401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81" w:rsidRDefault="00623481">
      <w:r>
        <w:separator/>
      </w:r>
    </w:p>
  </w:endnote>
  <w:endnote w:type="continuationSeparator" w:id="0">
    <w:p w:rsidR="00623481" w:rsidRDefault="0062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2D6" w:rsidRDefault="006C21D3">
    <w:pPr>
      <w:pStyle w:val="ae"/>
      <w:jc w:val="right"/>
    </w:pPr>
    <w:proofErr w:type="spellStart"/>
    <w:r>
      <w:rPr>
        <w:sz w:val="20"/>
      </w:rPr>
      <w:t>Страница</w:t>
    </w:r>
    <w:proofErr w:type="spellEnd"/>
    <w:r>
      <w:rPr>
        <w:sz w:val="20"/>
      </w:rPr>
      <w:t xml:space="preserve"> </w:t>
    </w:r>
    <w:r>
      <w:rPr>
        <w:sz w:val="20"/>
      </w:rPr>
      <w:fldChar w:fldCharType="begin"/>
    </w:r>
    <w:r>
      <w:instrText>PAGE</w:instrText>
    </w:r>
    <w:r>
      <w:fldChar w:fldCharType="separate"/>
    </w:r>
    <w:r w:rsidR="00A6698D">
      <w:rPr>
        <w:noProof/>
      </w:rPr>
      <w:t>2</w:t>
    </w:r>
    <w:r>
      <w:fldChar w:fldCharType="end"/>
    </w:r>
    <w:r>
      <w:rPr>
        <w:sz w:val="20"/>
      </w:rPr>
      <w:t xml:space="preserve"> </w:t>
    </w:r>
  </w:p>
  <w:p w:rsidR="00C312D6" w:rsidRDefault="00C312D6">
    <w:pPr>
      <w:pStyle w:val="a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81" w:rsidRDefault="00623481">
      <w:r>
        <w:separator/>
      </w:r>
    </w:p>
  </w:footnote>
  <w:footnote w:type="continuationSeparator" w:id="0">
    <w:p w:rsidR="00623481" w:rsidRDefault="0062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D6"/>
    <w:rsid w:val="002F10E1"/>
    <w:rsid w:val="00387094"/>
    <w:rsid w:val="004021CE"/>
    <w:rsid w:val="00551832"/>
    <w:rsid w:val="00623481"/>
    <w:rsid w:val="0067386C"/>
    <w:rsid w:val="006C21D3"/>
    <w:rsid w:val="0074225E"/>
    <w:rsid w:val="007E44F9"/>
    <w:rsid w:val="00A6698D"/>
    <w:rsid w:val="00C312D6"/>
    <w:rsid w:val="00CB4FC7"/>
    <w:rsid w:val="00D66230"/>
    <w:rsid w:val="00D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47C5"/>
  <w15:docId w15:val="{1A2514CD-A59A-41DA-8063-A5CFEA17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DEC"/>
    <w:rPr>
      <w:rFonts w:ascii="Baltica" w:hAnsi="Baltica"/>
      <w:color w:val="00000A"/>
      <w:sz w:val="22"/>
    </w:rPr>
  </w:style>
  <w:style w:type="paragraph" w:styleId="1">
    <w:name w:val="heading 1"/>
    <w:basedOn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sid w:val="00FE271A"/>
    <w:rPr>
      <w:sz w:val="16"/>
      <w:szCs w:val="16"/>
    </w:rPr>
  </w:style>
  <w:style w:type="character" w:customStyle="1" w:styleId="a5">
    <w:name w:val="Текст примечания Знак"/>
    <w:qFormat/>
    <w:rsid w:val="00FE271A"/>
    <w:rPr>
      <w:rFonts w:ascii="Baltica" w:hAnsi="Baltica"/>
    </w:rPr>
  </w:style>
  <w:style w:type="character" w:customStyle="1" w:styleId="a6">
    <w:name w:val="Тема примечания Знак"/>
    <w:qFormat/>
    <w:rsid w:val="00FE271A"/>
    <w:rPr>
      <w:rFonts w:ascii="Baltica" w:hAnsi="Baltica"/>
      <w:b/>
      <w:bCs/>
    </w:rPr>
  </w:style>
  <w:style w:type="character" w:customStyle="1" w:styleId="a7">
    <w:name w:val="Верхний колонтитул Знак"/>
    <w:uiPriority w:val="99"/>
    <w:qFormat/>
    <w:rsid w:val="00F1770E"/>
    <w:rPr>
      <w:rFonts w:ascii="Baltica" w:hAnsi="Baltica"/>
      <w:sz w:val="22"/>
    </w:rPr>
  </w:style>
  <w:style w:type="character" w:customStyle="1" w:styleId="a8">
    <w:name w:val="Нижний колонтитул Знак"/>
    <w:uiPriority w:val="99"/>
    <w:qFormat/>
    <w:rsid w:val="00F1770E"/>
    <w:rPr>
      <w:rFonts w:ascii="Baltica" w:hAnsi="Baltica"/>
      <w:sz w:val="24"/>
      <w:lang w:val="en-US"/>
    </w:rPr>
  </w:style>
  <w:style w:type="character" w:customStyle="1" w:styleId="-">
    <w:name w:val="Интернет-ссылка"/>
    <w:uiPriority w:val="99"/>
    <w:semiHidden/>
    <w:unhideWhenUsed/>
    <w:rsid w:val="0083338C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a9">
    <w:name w:val="Title"/>
    <w:basedOn w:val="a"/>
    <w:next w:val="aa"/>
    <w:qFormat/>
    <w:pPr>
      <w:jc w:val="center"/>
    </w:pPr>
    <w:rPr>
      <w:rFonts w:ascii="Times New Roman" w:hAnsi="Times New Roman"/>
      <w:b/>
      <w:sz w:val="28"/>
    </w:rPr>
  </w:style>
  <w:style w:type="paragraph" w:styleId="aa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footer"/>
    <w:basedOn w:val="a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3">
    <w:name w:val="Body Text Indent 3"/>
    <w:basedOn w:val="a"/>
    <w:qFormat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qFormat/>
    <w:pPr>
      <w:widowControl w:val="0"/>
      <w:overflowPunct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f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semiHidden/>
    <w:qFormat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55B8C"/>
    <w:pPr>
      <w:ind w:firstLine="720"/>
    </w:pPr>
    <w:rPr>
      <w:color w:val="00000A"/>
      <w:sz w:val="24"/>
      <w:szCs w:val="24"/>
    </w:rPr>
  </w:style>
  <w:style w:type="paragraph" w:customStyle="1" w:styleId="af1">
    <w:name w:val="Знак Знак Знак Знак"/>
    <w:basedOn w:val="a"/>
    <w:qFormat/>
    <w:rsid w:val="00242D39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2">
    <w:name w:val="annotation text"/>
    <w:basedOn w:val="a"/>
    <w:qFormat/>
    <w:rsid w:val="00FE271A"/>
    <w:rPr>
      <w:sz w:val="20"/>
    </w:rPr>
  </w:style>
  <w:style w:type="paragraph" w:styleId="af3">
    <w:name w:val="annotation subject"/>
    <w:basedOn w:val="af2"/>
    <w:qFormat/>
    <w:rsid w:val="00FE271A"/>
    <w:rPr>
      <w:b/>
      <w:bCs/>
    </w:rPr>
  </w:style>
  <w:style w:type="paragraph" w:styleId="af4">
    <w:name w:val="header"/>
    <w:basedOn w:val="a"/>
    <w:uiPriority w:val="99"/>
    <w:rsid w:val="00F1770E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72"/>
    <w:qFormat/>
    <w:rsid w:val="00120595"/>
    <w:pPr>
      <w:ind w:left="720"/>
      <w:contextualSpacing/>
    </w:pPr>
  </w:style>
  <w:style w:type="paragraph" w:customStyle="1" w:styleId="ListParagraphPHPDOCX">
    <w:name w:val="List Paragraph PHPDOCX"/>
    <w:uiPriority w:val="34"/>
    <w:qFormat/>
    <w:rsid w:val="00DF064E"/>
    <w:pPr>
      <w:widowControl w:val="0"/>
      <w:ind w:left="720"/>
      <w:contextualSpacing/>
    </w:pPr>
    <w:rPr>
      <w:color w:val="00000A"/>
      <w:sz w:val="22"/>
    </w:rPr>
  </w:style>
  <w:style w:type="paragraph" w:customStyle="1" w:styleId="TitlePHPDOCX">
    <w:name w:val="Title PHPDOCX"/>
    <w:link w:val="TitleCarPHPDOCX"/>
    <w:uiPriority w:val="10"/>
    <w:qFormat/>
    <w:rsid w:val="00DF064E"/>
    <w:pPr>
      <w:widowControl w:val="0"/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widowControl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  <w:pPr>
      <w:widowControl w:val="0"/>
    </w:pPr>
    <w:rPr>
      <w:color w:val="00000A"/>
    </w:rPr>
  </w:style>
  <w:style w:type="paragraph" w:customStyle="1" w:styleId="annotationsubjectPHPDOCX">
    <w:name w:val="annotation subject PHPDOCX"/>
    <w:basedOn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pPr>
      <w:widowControl w:val="0"/>
    </w:pPr>
    <w:rPr>
      <w:rFonts w:ascii="Tahoma" w:hAnsi="Tahoma" w:cs="Tahoma"/>
      <w:color w:val="00000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qFormat/>
    <w:rsid w:val="006E0FDA"/>
    <w:pPr>
      <w:widowControl w:val="0"/>
    </w:pPr>
    <w:rPr>
      <w:color w:val="00000A"/>
    </w:rPr>
  </w:style>
  <w:style w:type="paragraph" w:customStyle="1" w:styleId="endnoteTextPHPDOCX">
    <w:name w:val="endnote Text PHPDOCX"/>
    <w:uiPriority w:val="99"/>
    <w:semiHidden/>
    <w:unhideWhenUsed/>
    <w:qFormat/>
    <w:rsid w:val="006E0FDA"/>
    <w:pPr>
      <w:widowControl w:val="0"/>
    </w:pPr>
    <w:rPr>
      <w:color w:val="00000A"/>
    </w:rPr>
  </w:style>
  <w:style w:type="table" w:styleId="af6">
    <w:name w:val="Table Grid"/>
    <w:basedOn w:val="a1"/>
    <w:rsid w:val="00FE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1014</Words>
  <Characters>5786</Characters>
  <Application>Microsoft Office Word</Application>
  <DocSecurity>0</DocSecurity>
  <Lines>48</Lines>
  <Paragraphs>13</Paragraphs>
  <ScaleCrop>false</ScaleCrop>
  <Company>ООО "СТК-Лаб"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>Регистрация ооо</dc:subject>
  <dc:creator>www.regberry.ru</dc:creator>
  <cp:keywords>регистрация ооо</cp:keywords>
  <dc:description/>
  <cp:lastModifiedBy>2</cp:lastModifiedBy>
  <cp:revision>86</cp:revision>
  <cp:lastPrinted>2010-02-09T08:56:00Z</cp:lastPrinted>
  <dcterms:created xsi:type="dcterms:W3CDTF">2013-10-28T12:09:00Z</dcterms:created>
  <dcterms:modified xsi:type="dcterms:W3CDTF">2017-10-01T05:12:00Z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ООО "СТК-Лаб"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